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B15D2" w:rsidRPr="000B15D2" w:rsidRDefault="000B15D2" w:rsidP="000B15D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0B15D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9.5 Использование и проверка прав</w:t>
      </w:r>
    </w:p>
    <w:p w:rsidR="00974987" w:rsidRDefault="004F778C">
      <w:pPr>
        <w:rPr>
          <w:noProof/>
        </w:rPr>
      </w:pPr>
      <w:r>
        <w:t xml:space="preserve">Есть несколько способов ограничить </w:t>
      </w:r>
      <w:r>
        <w:rPr>
          <w:lang w:val="en-US"/>
        </w:rPr>
        <w:t>view</w:t>
      </w:r>
      <w:r w:rsidRPr="004F778C">
        <w:t xml:space="preserve"> </w:t>
      </w:r>
      <w:r>
        <w:t xml:space="preserve">по разрешениям. Если вы используете класс </w:t>
      </w:r>
      <w:proofErr w:type="spellStart"/>
      <w:r>
        <w:rPr>
          <w:lang w:val="en-US"/>
        </w:rPr>
        <w:t>BasedViews</w:t>
      </w:r>
      <w:proofErr w:type="spellEnd"/>
      <w:r w:rsidRPr="004F778C">
        <w:t xml:space="preserve"> </w:t>
      </w:r>
      <w:r>
        <w:t xml:space="preserve">то вам достаточно воспользоваться готовыми примесями. Например, вы можете ограничить доступ к странице списка заказов. Сделать возможным попасть на страницу только пройдя аутентификацию. Для этого добавьте в </w:t>
      </w:r>
      <w:r>
        <w:rPr>
          <w:lang w:val="en-US"/>
        </w:rPr>
        <w:t>views</w:t>
      </w:r>
      <w:r w:rsidRPr="004F778C">
        <w:t>/</w:t>
      </w:r>
      <w:proofErr w:type="spellStart"/>
      <w:r>
        <w:rPr>
          <w:lang w:val="en-US"/>
        </w:rPr>
        <w:t>shopapp</w:t>
      </w:r>
      <w:proofErr w:type="spellEnd"/>
      <w:r w:rsidRPr="004F778C">
        <w:t xml:space="preserve"> </w:t>
      </w:r>
      <w:r>
        <w:t xml:space="preserve">примесь к классу </w:t>
      </w:r>
      <w:proofErr w:type="spellStart"/>
      <w:r>
        <w:rPr>
          <w:lang w:val="en-US"/>
        </w:rPr>
        <w:t>OrdersListView</w:t>
      </w:r>
      <w:proofErr w:type="spellEnd"/>
      <w:r>
        <w:t xml:space="preserve">. Т.е. </w:t>
      </w:r>
      <w:proofErr w:type="spellStart"/>
      <w:r>
        <w:rPr>
          <w:lang w:val="en-US"/>
        </w:rPr>
        <w:t>OrdersListView</w:t>
      </w:r>
      <w:proofErr w:type="spellEnd"/>
      <w:r>
        <w:t xml:space="preserve"> доступен всем. Это можно проверить пройдя по адресу</w:t>
      </w:r>
      <w:r w:rsidRPr="004F77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B74162" wp14:editId="1CEFD411">
            <wp:extent cx="5940425" cy="3341370"/>
            <wp:effectExtent l="0" t="0" r="3175" b="0"/>
            <wp:docPr id="937206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69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Сейчас вы можете просматривать список заказов не выполняя вход. Вы можете убедиться в этом прояйдя</w:t>
      </w:r>
      <w:r w:rsidRPr="004F77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6020D" wp14:editId="71348CE6">
            <wp:extent cx="5940425" cy="3341370"/>
            <wp:effectExtent l="0" t="0" r="3175" b="0"/>
            <wp:docPr id="100203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25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здесь написано, что </w:t>
      </w:r>
      <w:r>
        <w:rPr>
          <w:noProof/>
          <w:lang w:val="en-US"/>
        </w:rPr>
        <w:t>user</w:t>
      </w:r>
      <w:r w:rsidRPr="004F778C">
        <w:rPr>
          <w:noProof/>
        </w:rPr>
        <w:t xml:space="preserve"> </w:t>
      </w:r>
      <w:r>
        <w:rPr>
          <w:noProof/>
        </w:rPr>
        <w:t>анонимен. Теперь нужно ограничить доступ к странице пока вы не вошли в систему.</w:t>
      </w:r>
      <w:r w:rsidRPr="004F77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28990E" wp14:editId="359CA452">
            <wp:extent cx="5940425" cy="3341370"/>
            <wp:effectExtent l="0" t="0" r="3175" b="0"/>
            <wp:docPr id="203360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4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AB1F8" wp14:editId="27ED4C0E">
            <wp:extent cx="5940425" cy="3341370"/>
            <wp:effectExtent l="0" t="0" r="3175" b="0"/>
            <wp:docPr id="14921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F31615" wp14:editId="563CE488">
            <wp:extent cx="5940425" cy="3341370"/>
            <wp:effectExtent l="0" t="0" r="3175" b="0"/>
            <wp:docPr id="87593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4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вы были перенаправлены </w:t>
      </w:r>
      <w:r>
        <w:rPr>
          <w:noProof/>
          <w:lang w:val="en-US"/>
        </w:rPr>
        <w:t>acounts</w:t>
      </w:r>
      <w:r w:rsidRPr="004F778C">
        <w:rPr>
          <w:noProof/>
        </w:rPr>
        <w:t>/</w:t>
      </w:r>
      <w:r>
        <w:rPr>
          <w:noProof/>
          <w:lang w:val="en-US"/>
        </w:rPr>
        <w:t>login</w:t>
      </w:r>
      <w:r>
        <w:rPr>
          <w:noProof/>
        </w:rPr>
        <w:t xml:space="preserve">. Это рекомендемый </w:t>
      </w:r>
      <w:r>
        <w:rPr>
          <w:noProof/>
          <w:lang w:val="en-US"/>
        </w:rPr>
        <w:t>django</w:t>
      </w:r>
      <w:r w:rsidRPr="004F778C">
        <w:rPr>
          <w:noProof/>
        </w:rPr>
        <w:t xml:space="preserve"> </w:t>
      </w:r>
      <w:r>
        <w:rPr>
          <w:noProof/>
        </w:rPr>
        <w:t>путь, где долны находиться все эндпоинты по аутентификации.</w:t>
      </w:r>
      <w:r w:rsidR="00172B2C">
        <w:rPr>
          <w:noProof/>
        </w:rPr>
        <w:t xml:space="preserve"> Т.к. было выбрано </w:t>
      </w:r>
      <w:r w:rsidR="00172B2C">
        <w:rPr>
          <w:noProof/>
          <w:lang w:val="en-US"/>
        </w:rPr>
        <w:t>auth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для аутентификации, то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accounts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не подходит. Это нужно исправить. Данная конфигурация доступна в </w:t>
      </w:r>
      <w:r w:rsidR="00172B2C">
        <w:rPr>
          <w:noProof/>
          <w:lang w:val="en-US"/>
        </w:rPr>
        <w:t>settings</w:t>
      </w:r>
      <w:r w:rsidR="00172B2C">
        <w:rPr>
          <w:noProof/>
        </w:rPr>
        <w:t xml:space="preserve">. Для этого нужно переопределить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 xml:space="preserve"> 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>.</w:t>
      </w:r>
      <w:r w:rsidR="00172B2C">
        <w:rPr>
          <w:noProof/>
        </w:rPr>
        <w:t xml:space="preserve">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REDIRECT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 xml:space="preserve">это куда перенаправить после входа, а </w:t>
      </w:r>
      <w:r w:rsidR="00172B2C">
        <w:rPr>
          <w:noProof/>
          <w:lang w:val="en-US"/>
        </w:rPr>
        <w:t>LOGIN</w:t>
      </w:r>
      <w:r w:rsidR="00172B2C" w:rsidRPr="00172B2C">
        <w:rPr>
          <w:noProof/>
        </w:rPr>
        <w:t>_</w:t>
      </w:r>
      <w:r w:rsidR="00172B2C">
        <w:rPr>
          <w:noProof/>
          <w:lang w:val="en-US"/>
        </w:rPr>
        <w:t>URL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–</w:t>
      </w:r>
      <w:r w:rsidR="00172B2C" w:rsidRPr="00172B2C">
        <w:rPr>
          <w:noProof/>
        </w:rPr>
        <w:t xml:space="preserve"> </w:t>
      </w:r>
      <w:r w:rsidR="00172B2C">
        <w:rPr>
          <w:noProof/>
        </w:rPr>
        <w:t>переотправить для входа.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drawing>
          <wp:inline distT="0" distB="0" distL="0" distR="0" wp14:anchorId="6E308FA2" wp14:editId="0B983951">
            <wp:extent cx="5940425" cy="3341370"/>
            <wp:effectExtent l="0" t="0" r="3175" b="0"/>
            <wp:docPr id="20240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66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сохраните изменения и снов перейдите на страницу </w:t>
      </w:r>
      <w:r w:rsidR="000128C5">
        <w:rPr>
          <w:noProof/>
          <w:lang w:val="en-US"/>
        </w:rPr>
        <w:t>shop</w:t>
      </w:r>
      <w:r w:rsidR="000128C5" w:rsidRPr="000128C5">
        <w:rPr>
          <w:noProof/>
        </w:rPr>
        <w:t>/</w:t>
      </w:r>
      <w:r w:rsidR="000128C5">
        <w:rPr>
          <w:noProof/>
          <w:lang w:val="en-US"/>
        </w:rPr>
        <w:t>orders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lastRenderedPageBreak/>
        <w:drawing>
          <wp:inline distT="0" distB="0" distL="0" distR="0" wp14:anchorId="0256F666" wp14:editId="236F5CF6">
            <wp:extent cx="5940425" cy="3341370"/>
            <wp:effectExtent l="0" t="0" r="3175" b="0"/>
            <wp:docPr id="754097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и теперь вы перенаправлены на страницу для входа. При этом в </w:t>
      </w:r>
      <w:r w:rsidR="000128C5">
        <w:rPr>
          <w:noProof/>
          <w:lang w:val="en-US"/>
        </w:rPr>
        <w:t>next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t>указано куда вы должны быть перенаправлены после успешной аутентификации. Укажите пользователя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drawing>
          <wp:inline distT="0" distB="0" distL="0" distR="0" wp14:anchorId="38990982" wp14:editId="06AC478A">
            <wp:extent cx="5940425" cy="3341370"/>
            <wp:effectExtent l="0" t="0" r="3175" b="0"/>
            <wp:docPr id="17267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>и вы бкдете перенправлены к списку заказов</w:t>
      </w:r>
      <w:r w:rsidR="000128C5" w:rsidRPr="000128C5">
        <w:rPr>
          <w:noProof/>
        </w:rPr>
        <w:t xml:space="preserve"> </w:t>
      </w:r>
      <w:r w:rsidR="000128C5">
        <w:rPr>
          <w:noProof/>
        </w:rPr>
        <w:lastRenderedPageBreak/>
        <w:drawing>
          <wp:inline distT="0" distB="0" distL="0" distR="0" wp14:anchorId="56D51A42" wp14:editId="7BC3FD47">
            <wp:extent cx="5940425" cy="3341370"/>
            <wp:effectExtent l="0" t="0" r="3175" b="0"/>
            <wp:docPr id="293246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46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C5">
        <w:rPr>
          <w:noProof/>
        </w:rPr>
        <w:t xml:space="preserve">на странице </w:t>
      </w:r>
      <w:r w:rsidR="000128C5">
        <w:rPr>
          <w:noProof/>
          <w:lang w:val="en-US"/>
        </w:rPr>
        <w:t>abut</w:t>
      </w:r>
      <w:r w:rsidR="000128C5" w:rsidRPr="000128C5">
        <w:rPr>
          <w:noProof/>
        </w:rPr>
        <w:t>-</w:t>
      </w:r>
      <w:r w:rsidR="000128C5">
        <w:rPr>
          <w:noProof/>
          <w:lang w:val="en-US"/>
        </w:rPr>
        <w:t>me</w:t>
      </w:r>
      <w:r w:rsidR="000128C5">
        <w:rPr>
          <w:noProof/>
        </w:rPr>
        <w:t xml:space="preserve"> модно увидеть, что вхо выполнен от и</w:t>
      </w:r>
      <w:r w:rsidR="00D8173E">
        <w:rPr>
          <w:noProof/>
        </w:rPr>
        <w:t>м</w:t>
      </w:r>
      <w:r w:rsidR="000128C5">
        <w:rPr>
          <w:noProof/>
        </w:rPr>
        <w:t xml:space="preserve">ени </w:t>
      </w:r>
      <w:r w:rsidR="000128C5">
        <w:rPr>
          <w:noProof/>
          <w:lang w:val="en-US"/>
        </w:rPr>
        <w:t>jhona</w:t>
      </w:r>
      <w:r w:rsidR="000128C5" w:rsidRPr="000128C5">
        <w:rPr>
          <w:noProof/>
        </w:rPr>
        <w:t>.</w:t>
      </w:r>
    </w:p>
    <w:p w:rsidR="000128C5" w:rsidRDefault="000128C5">
      <w:pPr>
        <w:rPr>
          <w:noProof/>
        </w:rPr>
      </w:pPr>
      <w:r>
        <w:rPr>
          <w:noProof/>
        </w:rPr>
        <w:t xml:space="preserve">По аналогии можно использовать декоратор </w:t>
      </w:r>
      <w:r>
        <w:rPr>
          <w:noProof/>
          <w:lang w:val="en-US"/>
        </w:rPr>
        <w:t>LoginRequare</w:t>
      </w:r>
      <w:r w:rsidR="00D8173E">
        <w:rPr>
          <w:noProof/>
        </w:rPr>
        <w:t xml:space="preserve"> для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функций если вы не используете класс </w:t>
      </w:r>
      <w:r w:rsidR="00D8173E">
        <w:rPr>
          <w:noProof/>
          <w:lang w:val="en-US"/>
        </w:rPr>
        <w:t>BasedViews</w:t>
      </w:r>
      <w:r w:rsidR="00D8173E">
        <w:rPr>
          <w:noProof/>
        </w:rPr>
        <w:t xml:space="preserve">. Для этого можно в </w:t>
      </w:r>
      <w:r w:rsidR="00D8173E">
        <w:rPr>
          <w:noProof/>
          <w:lang w:val="en-US"/>
        </w:rPr>
        <w:t>views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отредактировать </w:t>
      </w:r>
      <w:r w:rsidR="00D8173E">
        <w:rPr>
          <w:noProof/>
          <w:lang w:val="en-US"/>
        </w:rPr>
        <w:t>get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session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в приложении </w:t>
      </w:r>
      <w:r w:rsidR="00D8173E">
        <w:rPr>
          <w:noProof/>
          <w:lang w:val="en-US"/>
        </w:rPr>
        <w:t>myauth</w:t>
      </w:r>
      <w:r w:rsidR="00D8173E">
        <w:rPr>
          <w:noProof/>
        </w:rPr>
        <w:t xml:space="preserve">, на который можно навесить это ограничение. Для этого нужно импортировать декоратор </w:t>
      </w:r>
      <w:r w:rsidR="00D8173E" w:rsidRPr="00D8173E">
        <w:rPr>
          <w:noProof/>
        </w:rPr>
        <w:t>@</w:t>
      </w:r>
      <w:r w:rsidR="00D8173E">
        <w:rPr>
          <w:noProof/>
          <w:lang w:val="en-US"/>
        </w:rPr>
        <w:t>lonin</w:t>
      </w:r>
      <w:r w:rsidR="00D8173E" w:rsidRPr="00D8173E">
        <w:rPr>
          <w:noProof/>
        </w:rPr>
        <w:t>_</w:t>
      </w:r>
      <w:r w:rsidR="00D8173E">
        <w:rPr>
          <w:noProof/>
          <w:lang w:val="en-US"/>
        </w:rPr>
        <w:t>requirer</w:t>
      </w:r>
      <w:r w:rsidR="00D8173E">
        <w:rPr>
          <w:noProof/>
        </w:rPr>
        <w:t xml:space="preserve">. Его достаточно навесить над </w:t>
      </w:r>
      <w:r w:rsidR="00D8173E">
        <w:rPr>
          <w:noProof/>
          <w:lang w:val="en-US"/>
        </w:rPr>
        <w:t>view</w:t>
      </w:r>
      <w:r w:rsidR="00D8173E" w:rsidRPr="00D8173E">
        <w:rPr>
          <w:noProof/>
        </w:rPr>
        <w:t xml:space="preserve"> </w:t>
      </w:r>
      <w:r w:rsidR="00D8173E">
        <w:rPr>
          <w:noProof/>
        </w:rPr>
        <w:t xml:space="preserve">функцией и внутри будет произведена проверка. Это идентично тому, что есби бы внутри своей функции сделали бы </w:t>
      </w:r>
      <w:r w:rsidR="00C72988">
        <w:rPr>
          <w:noProof/>
        </w:rPr>
        <w:t>п</w:t>
      </w:r>
      <w:r w:rsidR="00D8173E">
        <w:rPr>
          <w:noProof/>
        </w:rPr>
        <w:t>роверку</w:t>
      </w:r>
      <w:r w:rsidR="00C72988">
        <w:rPr>
          <w:noProof/>
        </w:rPr>
        <w:t xml:space="preserve">, что если он аутентифицирован, то тогда нужно выполнить вход/вас можно пусть к просмотру нужного </w:t>
      </w:r>
      <w:r w:rsidR="00C72988">
        <w:rPr>
          <w:noProof/>
          <w:lang w:val="en-US"/>
        </w:rPr>
        <w:t>view</w:t>
      </w:r>
      <w:r w:rsidR="00C72988">
        <w:rPr>
          <w:noProof/>
        </w:rPr>
        <w:t xml:space="preserve">, если нет, то вы будуту направлены на </w:t>
      </w:r>
      <w:r w:rsidR="00C72988">
        <w:rPr>
          <w:noProof/>
          <w:lang w:val="en-US"/>
        </w:rPr>
        <w:t>login</w:t>
      </w:r>
      <w:r w:rsidR="00C72988" w:rsidRPr="00C72988">
        <w:rPr>
          <w:noProof/>
        </w:rPr>
        <w:t>_</w:t>
      </w:r>
      <w:r w:rsidR="00C72988">
        <w:rPr>
          <w:noProof/>
          <w:lang w:val="en-US"/>
        </w:rPr>
        <w:t>url</w:t>
      </w:r>
      <w:r w:rsidR="00C72988" w:rsidRPr="00C72988">
        <w:rPr>
          <w:noProof/>
        </w:rPr>
        <w:t xml:space="preserve"> </w:t>
      </w:r>
      <w:r w:rsidR="00C72988">
        <w:rPr>
          <w:noProof/>
        </w:rPr>
        <w:drawing>
          <wp:inline distT="0" distB="0" distL="0" distR="0" wp14:anchorId="67F547B6" wp14:editId="43BBFE7A">
            <wp:extent cx="5940425" cy="3341370"/>
            <wp:effectExtent l="0" t="0" r="3175" b="0"/>
            <wp:docPr id="1965209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9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Default="00C72988">
      <w:pPr>
        <w:rPr>
          <w:noProof/>
        </w:rPr>
      </w:pPr>
      <w:r>
        <w:rPr>
          <w:noProof/>
        </w:rPr>
        <w:lastRenderedPageBreak/>
        <w:t>Сохраните изменения</w:t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A74AD0" wp14:editId="5542B23C">
            <wp:extent cx="5940425" cy="3341370"/>
            <wp:effectExtent l="0" t="0" r="3175" b="0"/>
            <wp:docPr id="89020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08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6D81DD" wp14:editId="4FBE6078">
            <wp:extent cx="5940425" cy="3341370"/>
            <wp:effectExtent l="0" t="0" r="3175" b="0"/>
            <wp:docPr id="477786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6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 попадёте на страницу успешно потому, что вы выполнили вход. Но если выйти</w:t>
      </w:r>
      <w:r>
        <w:rPr>
          <w:noProof/>
        </w:rPr>
        <w:lastRenderedPageBreak/>
        <w:drawing>
          <wp:inline distT="0" distB="0" distL="0" distR="0" wp14:anchorId="702420D5" wp14:editId="6E1F357B">
            <wp:extent cx="5940425" cy="3341370"/>
            <wp:effectExtent l="0" t="0" r="3175" b="0"/>
            <wp:docPr id="495100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0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2B010F" wp14:editId="5956B4FB">
            <wp:extent cx="5940425" cy="3341370"/>
            <wp:effectExtent l="0" t="0" r="3175" b="0"/>
            <wp:docPr id="84477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92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то вы будете перенаправлены на страницу для входа</w:t>
      </w:r>
      <w:r>
        <w:rPr>
          <w:noProof/>
        </w:rPr>
        <w:lastRenderedPageBreak/>
        <w:drawing>
          <wp:inline distT="0" distB="0" distL="0" distR="0" wp14:anchorId="62E1B0A7" wp14:editId="19C30513">
            <wp:extent cx="5940425" cy="3341370"/>
            <wp:effectExtent l="0" t="0" r="3175" b="0"/>
            <wp:docPr id="8045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выполнив вход</w:t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85174E" wp14:editId="2F6BE2F3">
            <wp:extent cx="5940425" cy="3341370"/>
            <wp:effectExtent l="0" t="0" r="3175" b="0"/>
            <wp:docPr id="934820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0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вы будете снова перенаправлены на страницу для получения сессии</w:t>
      </w:r>
      <w:r>
        <w:rPr>
          <w:noProof/>
        </w:rPr>
        <w:drawing>
          <wp:inline distT="0" distB="0" distL="0" distR="0" wp14:anchorId="399B7ACB" wp14:editId="32250629">
            <wp:extent cx="5940425" cy="3341370"/>
            <wp:effectExtent l="0" t="0" r="3175" b="0"/>
            <wp:docPr id="66390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0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88" w:rsidRPr="00C72988" w:rsidRDefault="00C72988">
      <w:r>
        <w:rPr>
          <w:noProof/>
        </w:rPr>
        <w:t xml:space="preserve">Но что елси, нужно проверить наличие определенногоразрешения? Например вы хотите ограничить доступ к деталям заказа для определенных ползователей. Для этого перейдите в административную панель </w:t>
      </w:r>
      <w:r>
        <w:rPr>
          <w:noProof/>
          <w:lang w:val="en-US"/>
        </w:rPr>
        <w:t>django</w:t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ECEAF" wp14:editId="711DEEF2">
            <wp:extent cx="5940425" cy="3341370"/>
            <wp:effectExtent l="0" t="0" r="3175" b="0"/>
            <wp:docPr id="54539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94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и добавьте пользователю</w:t>
      </w:r>
      <w:r w:rsidRPr="00C72988">
        <w:rPr>
          <w:noProof/>
        </w:rPr>
        <w:t xml:space="preserve"> </w:t>
      </w:r>
      <w:r>
        <w:rPr>
          <w:noProof/>
          <w:lang w:val="en-US"/>
        </w:rPr>
        <w:t>jhon</w:t>
      </w:r>
      <w:r>
        <w:rPr>
          <w:noProof/>
        </w:rPr>
        <w:t xml:space="preserve"> право на просмотр деталей</w:t>
      </w:r>
      <w:r w:rsidRPr="00C7298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B8F915" wp14:editId="206E16F1">
            <wp:extent cx="5940425" cy="3341370"/>
            <wp:effectExtent l="0" t="0" r="3175" b="0"/>
            <wp:docPr id="1645276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6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B132A0" wp14:editId="1B94E15F">
            <wp:extent cx="5940425" cy="3341370"/>
            <wp:effectExtent l="0" t="0" r="3175" b="0"/>
            <wp:docPr id="65471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8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988" w:rsidRPr="00C729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D2"/>
    <w:rsid w:val="000128C5"/>
    <w:rsid w:val="000B15D2"/>
    <w:rsid w:val="00172B2C"/>
    <w:rsid w:val="004F778C"/>
    <w:rsid w:val="0096679E"/>
    <w:rsid w:val="00974987"/>
    <w:rsid w:val="00C72988"/>
    <w:rsid w:val="00D8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67343"/>
  <w15:chartTrackingRefBased/>
  <w15:docId w15:val="{4B1C92B7-7DEC-48D1-A811-37D640D1B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B15D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B15D2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41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10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2023-05-16T10:28:00Z</dcterms:created>
  <dcterms:modified xsi:type="dcterms:W3CDTF">2023-05-16T14:26:00Z</dcterms:modified>
</cp:coreProperties>
</file>